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B083" w14:textId="1802B27E" w:rsidR="009508F3" w:rsidRPr="007F466B" w:rsidRDefault="001B07AF" w:rsidP="009508F3">
      <w:pPr>
        <w:pStyle w:val="Tytu"/>
        <w:rPr>
          <w:rFonts w:ascii="Times New Roman" w:eastAsia="Times New Roman" w:hAnsi="Times New Roman" w:cs="Times New Roman"/>
          <w:sz w:val="36"/>
          <w:szCs w:val="36"/>
        </w:rPr>
      </w:pPr>
      <w:r w:rsidRPr="007F466B">
        <w:rPr>
          <w:rFonts w:ascii="Times New Roman" w:eastAsia="Times New Roman" w:hAnsi="Times New Roman" w:cs="Times New Roman"/>
          <w:sz w:val="36"/>
          <w:szCs w:val="36"/>
        </w:rPr>
        <w:t>P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owiatowe </w:t>
      </w:r>
      <w:r w:rsidRPr="007F466B">
        <w:rPr>
          <w:rFonts w:ascii="Times New Roman" w:eastAsia="Times New Roman" w:hAnsi="Times New Roman" w:cs="Times New Roman"/>
          <w:sz w:val="36"/>
          <w:szCs w:val="36"/>
        </w:rPr>
        <w:t>C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entrum </w:t>
      </w:r>
      <w:r w:rsidRPr="007F466B">
        <w:rPr>
          <w:rFonts w:ascii="Times New Roman" w:eastAsia="Times New Roman" w:hAnsi="Times New Roman" w:cs="Times New Roman"/>
          <w:sz w:val="36"/>
          <w:szCs w:val="36"/>
        </w:rPr>
        <w:t>Z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drowia </w:t>
      </w:r>
      <w:r w:rsidR="0040713A" w:rsidRPr="007F466B">
        <w:rPr>
          <w:rFonts w:ascii="Times New Roman" w:eastAsia="Times New Roman" w:hAnsi="Times New Roman" w:cs="Times New Roman"/>
          <w:sz w:val="36"/>
          <w:szCs w:val="36"/>
        </w:rPr>
        <w:t>Sp. z o.o.</w:t>
      </w:r>
      <w:r w:rsidR="006429DA" w:rsidRPr="007F466B">
        <w:rPr>
          <w:rFonts w:ascii="Times New Roman" w:eastAsia="Times New Roman" w:hAnsi="Times New Roman" w:cs="Times New Roman"/>
          <w:sz w:val="36"/>
          <w:szCs w:val="36"/>
        </w:rPr>
        <w:t xml:space="preserve"> w Kartuzach</w:t>
      </w:r>
    </w:p>
    <w:p w14:paraId="6819BBF1" w14:textId="5FF13E20" w:rsidR="00F91D45" w:rsidRPr="007F466B" w:rsidRDefault="00F91D45" w:rsidP="009508F3">
      <w:pPr>
        <w:pStyle w:val="Tytu"/>
        <w:rPr>
          <w:rFonts w:ascii="Times New Roman" w:eastAsia="Times New Roman" w:hAnsi="Times New Roman" w:cs="Times New Roman"/>
          <w:sz w:val="36"/>
          <w:szCs w:val="36"/>
        </w:rPr>
      </w:pPr>
      <w:r w:rsidRPr="007F466B">
        <w:rPr>
          <w:rFonts w:ascii="Times New Roman" w:eastAsia="Times New Roman" w:hAnsi="Times New Roman" w:cs="Times New Roman"/>
          <w:sz w:val="36"/>
          <w:szCs w:val="36"/>
        </w:rPr>
        <w:t xml:space="preserve">poszukuje kandydatów na stanowisko: </w:t>
      </w:r>
      <w:r w:rsidR="007F466B" w:rsidRPr="007F466B">
        <w:rPr>
          <w:rFonts w:ascii="Times New Roman" w:eastAsia="Times New Roman" w:hAnsi="Times New Roman" w:cs="Times New Roman"/>
          <w:sz w:val="36"/>
          <w:szCs w:val="36"/>
        </w:rPr>
        <w:t xml:space="preserve">lekarz </w:t>
      </w:r>
      <w:r w:rsidR="007F466B" w:rsidRPr="007F466B">
        <w:rPr>
          <w:sz w:val="36"/>
          <w:szCs w:val="36"/>
        </w:rPr>
        <w:t>SOR i ZRM</w:t>
      </w:r>
    </w:p>
    <w:p w14:paraId="6CC40F9E" w14:textId="340ACCFB" w:rsidR="007F466B" w:rsidRPr="007F466B" w:rsidRDefault="007F466B" w:rsidP="003D0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atrudnimy lekarzy specjalistów lub w trakcie specjalizacji w zakresie anestezjologii</w:t>
      </w:r>
      <w:r w:rsidR="003D0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intensywnej terapii,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chirurgii, chorób wewnętrznych</w:t>
      </w:r>
      <w:r w:rsidR="003D0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medycyny ratunkowej</w:t>
      </w:r>
    </w:p>
    <w:p w14:paraId="38981C8E" w14:textId="77777777" w:rsidR="007F466B" w:rsidRPr="007F466B" w:rsidRDefault="007F466B" w:rsidP="007F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pl-PL"/>
        </w:rPr>
        <w:t>Opis stanowiska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E8C4CAD" w14:textId="77777777" w:rsidR="007F466B" w:rsidRPr="007F466B" w:rsidRDefault="007F466B" w:rsidP="007F466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pełen etat / kontrakt lub dyżury</w:t>
      </w:r>
    </w:p>
    <w:p w14:paraId="2BA38DAE" w14:textId="12D896FB" w:rsidR="00550EF9" w:rsidRPr="00AF7431" w:rsidRDefault="007F466B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</w:t>
      </w:r>
      <w:r w:rsidR="00F60218"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339F9FB6" w14:textId="77777777" w:rsidR="007F466B" w:rsidRPr="007F466B" w:rsidRDefault="007F466B" w:rsidP="007F466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nowocześnie wyposażonym oddziale</w:t>
      </w:r>
    </w:p>
    <w:p w14:paraId="497A581D" w14:textId="73E3BEAF" w:rsidR="00A2162C" w:rsidRPr="007F466B" w:rsidRDefault="007F466B" w:rsidP="007F466B">
      <w:pPr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>wspaniałą atmosferę pracy w zgranym zespole, w którym kładziony jest duży nacisk na wzajemną pomoc i współpracę</w:t>
      </w:r>
    </w:p>
    <w:p w14:paraId="2B2645B8" w14:textId="30B4B17A" w:rsidR="00F60218" w:rsidRPr="001B13D5" w:rsidRDefault="007F466B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Wymagania</w:t>
      </w:r>
      <w:r w:rsidR="00F60218"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35AEE0BD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komunikatywność </w:t>
      </w:r>
    </w:p>
    <w:p w14:paraId="10F07580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nastawienie na pacjenta </w:t>
      </w:r>
    </w:p>
    <w:p w14:paraId="73D863DF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umiejętność organizacji pracy </w:t>
      </w:r>
    </w:p>
    <w:p w14:paraId="4F7C60F1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zaangażowanie </w:t>
      </w:r>
    </w:p>
    <w:p w14:paraId="719FCBFF" w14:textId="77777777" w:rsidR="007F466B" w:rsidRPr="007F466B" w:rsidRDefault="007F466B" w:rsidP="007F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dyspozycyjność </w:t>
      </w:r>
    </w:p>
    <w:p w14:paraId="7F933918" w14:textId="1A61FCA9" w:rsidR="00CC39DD" w:rsidRDefault="007F466B" w:rsidP="007F466B">
      <w:pPr>
        <w:shd w:val="clear" w:color="auto" w:fill="FFFFFF"/>
        <w:spacing w:after="135" w:line="276" w:lineRule="auto"/>
        <w:ind w:left="360" w:firstLine="348"/>
        <w:jc w:val="both"/>
        <w:rPr>
          <w:rFonts w:eastAsia="Times New Roman" w:cstheme="minorHAnsi"/>
          <w:bCs/>
          <w:lang w:eastAsia="pl-PL"/>
        </w:rPr>
      </w:pPr>
      <w:r w:rsidRPr="007F466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F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znajomość obsługi komputera</w:t>
      </w:r>
    </w:p>
    <w:p w14:paraId="71891E72" w14:textId="15B804BD" w:rsidR="00F60218" w:rsidRPr="001B13D5" w:rsidRDefault="00F60218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Wymagane dokumenty:</w:t>
      </w:r>
    </w:p>
    <w:p w14:paraId="46C97FD2" w14:textId="1948DE07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list motywacyjny oraz informacje, o których mowa w art. 22</w:t>
      </w:r>
      <w:r w:rsidRPr="001B13D5">
        <w:rPr>
          <w:rFonts w:ascii="Times New Roman" w:eastAsia="Times New Roman" w:hAnsi="Times New Roman" w:cs="Times New Roman"/>
          <w:bCs/>
          <w:sz w:val="22"/>
          <w:vertAlign w:val="superscript"/>
          <w:lang w:eastAsia="pl-PL"/>
        </w:rPr>
        <w:t>1</w:t>
      </w: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§ 1 ustawy z dnia 26 czerwca 1974 r. Kodeks pracy</w:t>
      </w:r>
      <w:r w:rsidR="00024377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</w:t>
      </w: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tj. imię (imiona) i nazwisk</w:t>
      </w:r>
      <w:r w:rsidR="00ED7BB1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datę urodzenia, miejsce zamieszkania (adres do korespondencji), </w:t>
      </w:r>
      <w:r w:rsidR="00273F27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dane kontaktowe, </w:t>
      </w: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wykształcenie, przebieg dotychczasowego zatrudnienia,</w:t>
      </w:r>
    </w:p>
    <w:p w14:paraId="0DA3D8A9" w14:textId="77777777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kopie dokumentów potwierdzających wykształcenie i kwalifikacje zawodowe,</w:t>
      </w:r>
    </w:p>
    <w:p w14:paraId="43D5ECA1" w14:textId="77777777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kopie dokumentów potwierdzających przebieg zatrudnienia,</w:t>
      </w:r>
    </w:p>
    <w:p w14:paraId="22A64254" w14:textId="2CED7034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bookmarkStart w:id="0" w:name="_Hlk526837577"/>
      <w:r w:rsidRPr="001B13D5">
        <w:rPr>
          <w:rFonts w:ascii="Times New Roman" w:eastAsia="Times New Roman" w:hAnsi="Times New Roman" w:cs="Times New Roman"/>
          <w:sz w:val="22"/>
          <w:lang w:eastAsia="pl-PL"/>
        </w:rPr>
        <w:t>oświadczenie o wyrażeniu zgody na przetwarzanie danych osobowych zawartych w liście motywacyjnym lub innych załączonych dokumentach – jeśli w zakresie tych danych zawarte są szczególne kategorie danych, o których mowa w art. 9 ust. 1 R</w:t>
      </w:r>
      <w:r w:rsidR="00ED7BB1" w:rsidRPr="001B13D5">
        <w:rPr>
          <w:rFonts w:ascii="Times New Roman" w:eastAsia="Times New Roman" w:hAnsi="Times New Roman" w:cs="Times New Roman"/>
          <w:sz w:val="22"/>
          <w:lang w:eastAsia="pl-PL"/>
        </w:rPr>
        <w:t>ODO</w:t>
      </w:r>
      <w:r w:rsidR="00ED7BB1" w:rsidRPr="001B13D5">
        <w:rPr>
          <w:rStyle w:val="Odwoanieprzypisudolnego"/>
          <w:rFonts w:ascii="Times New Roman" w:eastAsia="Times New Roman" w:hAnsi="Times New Roman" w:cs="Times New Roman"/>
          <w:sz w:val="22"/>
          <w:lang w:eastAsia="pl-PL"/>
        </w:rPr>
        <w:footnoteReference w:id="1"/>
      </w:r>
      <w:r w:rsidRPr="001B13D5">
        <w:rPr>
          <w:rFonts w:ascii="Times New Roman" w:eastAsia="Times New Roman" w:hAnsi="Times New Roman" w:cs="Times New Roman"/>
          <w:sz w:val="22"/>
          <w:lang w:eastAsia="pl-PL"/>
        </w:rPr>
        <w:t>,</w:t>
      </w:r>
    </w:p>
    <w:p w14:paraId="163CF925" w14:textId="4DC19748" w:rsidR="00EA08DE" w:rsidRPr="001B13D5" w:rsidRDefault="00EA08DE" w:rsidP="00EA08DE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w przypadku chęci uczestnictwa w kolejnych naborach prowadzonych przez 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>PCZ Sp. z o.o.</w:t>
      </w:r>
      <w:r w:rsidR="00866D16">
        <w:rPr>
          <w:rFonts w:ascii="Times New Roman" w:eastAsia="Times New Roman" w:hAnsi="Times New Roman" w:cs="Times New Roman"/>
          <w:sz w:val="22"/>
          <w:lang w:eastAsia="pl-PL"/>
        </w:rPr>
        <w:t xml:space="preserve"> w Kartuzach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proszę o umieszczenie oświadczenia o wyrażeniu zgody na przetwarzanie danych osobowych w celu wykorzystania ich w kolejnych naborach prowadzonych przez 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>PCZ Sp. z o.o.</w:t>
      </w:r>
      <w:r w:rsidR="00866D16">
        <w:rPr>
          <w:rFonts w:ascii="Times New Roman" w:eastAsia="Times New Roman" w:hAnsi="Times New Roman" w:cs="Times New Roman"/>
          <w:sz w:val="22"/>
          <w:lang w:eastAsia="pl-PL"/>
        </w:rPr>
        <w:t xml:space="preserve"> w Kartuzach</w:t>
      </w:r>
      <w:r w:rsidR="001B07AF" w:rsidRPr="001B13D5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1B13D5">
        <w:rPr>
          <w:rFonts w:ascii="Times New Roman" w:eastAsia="Times New Roman" w:hAnsi="Times New Roman" w:cs="Times New Roman"/>
          <w:sz w:val="22"/>
          <w:lang w:eastAsia="pl-PL"/>
        </w:rPr>
        <w:t>przez okres najbliższych 9 miesięcy</w:t>
      </w:r>
      <w:bookmarkEnd w:id="0"/>
      <w:r w:rsidR="00011AC6" w:rsidRPr="001B13D5">
        <w:rPr>
          <w:rFonts w:ascii="Times New Roman" w:eastAsia="Times New Roman" w:hAnsi="Times New Roman" w:cs="Times New Roman"/>
          <w:sz w:val="22"/>
          <w:lang w:eastAsia="pl-PL"/>
        </w:rPr>
        <w:t>,</w:t>
      </w:r>
    </w:p>
    <w:p w14:paraId="05933775" w14:textId="77777777" w:rsidR="00011AC6" w:rsidRPr="001B13D5" w:rsidRDefault="00011AC6" w:rsidP="00011AC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3D5">
        <w:rPr>
          <w:rFonts w:ascii="Times New Roman" w:hAnsi="Times New Roman" w:cs="Times New Roman"/>
        </w:rPr>
        <w:t>oświadczenie o niekaralności,</w:t>
      </w:r>
    </w:p>
    <w:p w14:paraId="2EE9EEA9" w14:textId="4CC503EB" w:rsidR="00011AC6" w:rsidRPr="001B13D5" w:rsidRDefault="00011AC6" w:rsidP="00011AC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3D5">
        <w:rPr>
          <w:rFonts w:ascii="Times New Roman" w:hAnsi="Times New Roman" w:cs="Times New Roman"/>
        </w:rPr>
        <w:t>oświadczenie o pełnej zdolności do czynności prawnych oraz posiadaniu pełni praw publicznych.</w:t>
      </w:r>
    </w:p>
    <w:p w14:paraId="1E03940F" w14:textId="77777777" w:rsidR="00011AC6" w:rsidRPr="001B13D5" w:rsidRDefault="00011AC6" w:rsidP="00011AC6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AA6F746" w14:textId="1EB80FA5" w:rsidR="00EA08DE" w:rsidRPr="001B13D5" w:rsidRDefault="00EA08DE" w:rsidP="00423DD3">
      <w:pPr>
        <w:jc w:val="both"/>
        <w:rPr>
          <w:rFonts w:ascii="Times New Roman" w:hAnsi="Times New Roman" w:cs="Times New Roman"/>
          <w:bCs/>
          <w:lang w:eastAsia="pl-PL"/>
        </w:rPr>
      </w:pPr>
      <w:bookmarkStart w:id="1" w:name="_Hlk526838377"/>
      <w:r w:rsidRPr="001B13D5">
        <w:rPr>
          <w:rFonts w:ascii="Times New Roman" w:hAnsi="Times New Roman" w:cs="Times New Roman"/>
          <w:lang w:eastAsia="pl-PL"/>
        </w:rPr>
        <w:t>Oświadczenia, o których mowa w punkcie „Wymagane dokumenty” w pozycji od 4) do 5) mogą być zawarte w liście motywacyjnym w następujący sposób:</w:t>
      </w:r>
    </w:p>
    <w:p w14:paraId="02691592" w14:textId="1719D273" w:rsidR="00EA08DE" w:rsidRPr="001B13D5" w:rsidRDefault="00EA08DE" w:rsidP="00423DD3">
      <w:p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Cambria Math" w:hAnsi="Cambria Math" w:cs="Cambria Math"/>
          <w:lang w:eastAsia="pl-PL"/>
        </w:rPr>
        <w:t>⎕</w:t>
      </w:r>
      <w:r w:rsidRPr="001B13D5">
        <w:rPr>
          <w:rFonts w:ascii="Times New Roman" w:hAnsi="Times New Roman" w:cs="Times New Roman"/>
          <w:lang w:eastAsia="pl-PL"/>
        </w:rPr>
        <w:t xml:space="preserve"> Wyrażam zgodę* na przetwarzanie danych osobowych w celu wykorzystania ich w kolejnych naborach prowadzonych przez </w:t>
      </w:r>
      <w:r w:rsidR="001B07AF" w:rsidRPr="001B13D5">
        <w:rPr>
          <w:rFonts w:ascii="Times New Roman" w:hAnsi="Times New Roman" w:cs="Times New Roman"/>
          <w:lang w:eastAsia="pl-PL"/>
        </w:rPr>
        <w:t>PCZ Sp. z o.o.</w:t>
      </w:r>
      <w:r w:rsidRPr="001B13D5">
        <w:rPr>
          <w:rFonts w:ascii="Times New Roman" w:hAnsi="Times New Roman" w:cs="Times New Roman"/>
          <w:lang w:eastAsia="pl-PL"/>
        </w:rPr>
        <w:t xml:space="preserve"> </w:t>
      </w:r>
      <w:r w:rsidR="00866D16">
        <w:rPr>
          <w:rFonts w:ascii="Times New Roman" w:hAnsi="Times New Roman" w:cs="Times New Roman"/>
          <w:lang w:eastAsia="pl-PL"/>
        </w:rPr>
        <w:t xml:space="preserve">w Kartuzach </w:t>
      </w:r>
      <w:r w:rsidRPr="001B13D5">
        <w:rPr>
          <w:rFonts w:ascii="Times New Roman" w:hAnsi="Times New Roman" w:cs="Times New Roman"/>
          <w:lang w:eastAsia="pl-PL"/>
        </w:rPr>
        <w:t>przez okres najbliższych 9 miesięcy.</w:t>
      </w:r>
    </w:p>
    <w:p w14:paraId="146D2D0D" w14:textId="58BC303D" w:rsidR="00EA08DE" w:rsidRPr="001B13D5" w:rsidRDefault="00EA08DE" w:rsidP="00423DD3">
      <w:p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Cambria Math" w:hAnsi="Cambria Math" w:cs="Cambria Math"/>
          <w:lang w:eastAsia="pl-PL"/>
        </w:rPr>
        <w:t>⎕</w:t>
      </w:r>
      <w:r w:rsidRPr="001B13D5">
        <w:rPr>
          <w:rFonts w:ascii="Times New Roman" w:hAnsi="Times New Roman" w:cs="Times New Roman"/>
          <w:lang w:eastAsia="pl-PL"/>
        </w:rPr>
        <w:t xml:space="preserve"> Wyrażam zgodę* na przetwarzanie moich danych osobowych zawartych w liście motywacyjnym oraz załączonych do niego dokumentach - wymagane jeśli przekazane dane obejmują szczególne kategorie danych, o których mowa w art. 9 ust. 1 RODO.</w:t>
      </w:r>
    </w:p>
    <w:p w14:paraId="3B66093E" w14:textId="2F7834E4" w:rsidR="00EA08DE" w:rsidRPr="001B13D5" w:rsidRDefault="00EA08DE" w:rsidP="00EA08DE">
      <w:pPr>
        <w:rPr>
          <w:rFonts w:ascii="Times New Roman" w:hAnsi="Times New Roman" w:cs="Times New Roman"/>
          <w:sz w:val="20"/>
          <w:lang w:eastAsia="pl-PL"/>
        </w:rPr>
      </w:pPr>
      <w:r w:rsidRPr="001B13D5">
        <w:rPr>
          <w:rFonts w:ascii="Times New Roman" w:hAnsi="Times New Roman" w:cs="Times New Roman"/>
          <w:sz w:val="20"/>
          <w:lang w:eastAsia="pl-PL"/>
        </w:rPr>
        <w:t>*</w:t>
      </w:r>
      <w:r w:rsidRPr="001B13D5">
        <w:rPr>
          <w:rFonts w:ascii="Times New Roman" w:hAnsi="Times New Roman" w:cs="Times New Roman"/>
          <w:b/>
          <w:sz w:val="20"/>
          <w:lang w:eastAsia="pl-PL"/>
        </w:rPr>
        <w:t xml:space="preserve"> </w:t>
      </w:r>
      <w:r w:rsidRPr="001B13D5">
        <w:rPr>
          <w:rFonts w:ascii="Times New Roman" w:hAnsi="Times New Roman" w:cs="Times New Roman"/>
          <w:sz w:val="20"/>
          <w:lang w:eastAsia="pl-PL"/>
        </w:rPr>
        <w:t>-</w:t>
      </w:r>
      <w:r w:rsidRPr="001B13D5">
        <w:rPr>
          <w:rFonts w:ascii="Times New Roman" w:hAnsi="Times New Roman" w:cs="Times New Roman"/>
          <w:b/>
          <w:sz w:val="20"/>
          <w:lang w:eastAsia="pl-PL"/>
        </w:rPr>
        <w:t xml:space="preserve"> </w:t>
      </w:r>
      <w:r w:rsidRPr="001B13D5">
        <w:rPr>
          <w:rFonts w:ascii="Times New Roman" w:hAnsi="Times New Roman" w:cs="Times New Roman"/>
          <w:sz w:val="20"/>
          <w:lang w:eastAsia="pl-PL"/>
        </w:rPr>
        <w:t>należy zaznaczyć krzyżykiem właściwe pole wyboru</w:t>
      </w:r>
    </w:p>
    <w:p w14:paraId="44295D42" w14:textId="5F37D5E6" w:rsidR="00423DD3" w:rsidRPr="001B13D5" w:rsidRDefault="00EA08DE" w:rsidP="00CA7B84">
      <w:pPr>
        <w:ind w:left="5664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.......................................................</w:t>
      </w:r>
      <w:r w:rsidRPr="001B13D5">
        <w:rPr>
          <w:rFonts w:ascii="Times New Roman" w:hAnsi="Times New Roman" w:cs="Times New Roman"/>
          <w:b/>
          <w:lang w:eastAsia="pl-PL"/>
        </w:rPr>
        <w:br/>
      </w:r>
      <w:r w:rsidR="002758CC">
        <w:rPr>
          <w:rFonts w:ascii="Times New Roman" w:hAnsi="Times New Roman" w:cs="Times New Roman"/>
          <w:lang w:eastAsia="pl-PL"/>
        </w:rPr>
        <w:t xml:space="preserve">   </w:t>
      </w:r>
      <w:r w:rsidRPr="001B13D5">
        <w:rPr>
          <w:rFonts w:ascii="Times New Roman" w:hAnsi="Times New Roman" w:cs="Times New Roman"/>
          <w:lang w:eastAsia="pl-PL"/>
        </w:rPr>
        <w:t>Podpis kandydata do pracy</w:t>
      </w:r>
    </w:p>
    <w:p w14:paraId="156BFC89" w14:textId="77777777" w:rsidR="00423DD3" w:rsidRPr="001B13D5" w:rsidRDefault="00423DD3" w:rsidP="00CA7B84">
      <w:pPr>
        <w:pStyle w:val="Nagwek1"/>
        <w:rPr>
          <w:rFonts w:ascii="Times New Roman" w:hAnsi="Times New Roman" w:cs="Times New Roman"/>
          <w:lang w:eastAsia="pl-PL"/>
        </w:rPr>
      </w:pPr>
      <w:bookmarkStart w:id="2" w:name="_Hlk526838797"/>
      <w:r w:rsidRPr="001B13D5">
        <w:rPr>
          <w:rFonts w:ascii="Times New Roman" w:hAnsi="Times New Roman" w:cs="Times New Roman"/>
          <w:lang w:eastAsia="pl-PL"/>
        </w:rPr>
        <w:t>Sposób składania dokumentów:</w:t>
      </w:r>
    </w:p>
    <w:bookmarkEnd w:id="2"/>
    <w:p w14:paraId="2F51A5C6" w14:textId="1538E06D" w:rsidR="00D24DC4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dokumenty z dopiskiem „</w:t>
      </w:r>
      <w:r w:rsidR="007F466B">
        <w:rPr>
          <w:rFonts w:ascii="Times New Roman" w:hAnsi="Times New Roman" w:cs="Times New Roman"/>
          <w:lang w:eastAsia="pl-PL"/>
        </w:rPr>
        <w:t>LEKARZ SOR i ZRM</w:t>
      </w:r>
      <w:r w:rsidRPr="001B13D5">
        <w:rPr>
          <w:rFonts w:ascii="Times New Roman" w:hAnsi="Times New Roman" w:cs="Times New Roman"/>
          <w:lang w:eastAsia="pl-PL"/>
        </w:rPr>
        <w:t xml:space="preserve">” </w:t>
      </w:r>
      <w:r w:rsidR="00D24DC4" w:rsidRPr="001B13D5">
        <w:rPr>
          <w:rFonts w:ascii="Times New Roman" w:hAnsi="Times New Roman" w:cs="Times New Roman"/>
          <w:lang w:eastAsia="pl-PL"/>
        </w:rPr>
        <w:t>można:</w:t>
      </w:r>
    </w:p>
    <w:p w14:paraId="78F4A1C2" w14:textId="1BF8CE34" w:rsidR="00D8544D" w:rsidRPr="001B13D5" w:rsidRDefault="00D24DC4" w:rsidP="001B13D5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 xml:space="preserve">składać osobiście w siedzibie firmy </w:t>
      </w:r>
      <w:r w:rsidR="001B07AF" w:rsidRPr="001B13D5">
        <w:rPr>
          <w:rFonts w:ascii="Times New Roman" w:hAnsi="Times New Roman" w:cs="Times New Roman"/>
          <w:lang w:eastAsia="pl-PL"/>
        </w:rPr>
        <w:t>PCZ Sp. z o.o.</w:t>
      </w:r>
      <w:r w:rsidRPr="001B13D5">
        <w:rPr>
          <w:rFonts w:ascii="Times New Roman" w:hAnsi="Times New Roman" w:cs="Times New Roman"/>
          <w:lang w:eastAsia="pl-PL"/>
        </w:rPr>
        <w:t xml:space="preserve"> przy ulicy </w:t>
      </w:r>
      <w:r w:rsidR="001B07AF" w:rsidRPr="001B13D5">
        <w:rPr>
          <w:rFonts w:ascii="Times New Roman" w:hAnsi="Times New Roman" w:cs="Times New Roman"/>
          <w:lang w:eastAsia="pl-PL"/>
        </w:rPr>
        <w:t>Floriana Ceynowy 7, 83-300 Kartuzy</w:t>
      </w:r>
    </w:p>
    <w:p w14:paraId="6AC3CFC9" w14:textId="4FE844A2" w:rsidR="00423DD3" w:rsidRPr="001B13D5" w:rsidRDefault="00D8544D" w:rsidP="00D24DC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p</w:t>
      </w:r>
      <w:r w:rsidR="00423DD3" w:rsidRPr="001B13D5">
        <w:rPr>
          <w:rFonts w:ascii="Times New Roman" w:hAnsi="Times New Roman" w:cs="Times New Roman"/>
          <w:lang w:eastAsia="pl-PL"/>
        </w:rPr>
        <w:t xml:space="preserve">rzesłać na adres e-mail: </w:t>
      </w:r>
      <w:r w:rsidR="001B13D5" w:rsidRPr="001B13D5">
        <w:rPr>
          <w:rFonts w:ascii="Times New Roman" w:hAnsi="Times New Roman" w:cs="Times New Roman"/>
          <w:lang w:eastAsia="pl-PL"/>
        </w:rPr>
        <w:t>sekretariat@pczkartuzy.pl</w:t>
      </w:r>
    </w:p>
    <w:p w14:paraId="75073ED0" w14:textId="3C7D0186" w:rsidR="00423DD3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 xml:space="preserve">Decyduje data wpływu dokumentów. </w:t>
      </w:r>
    </w:p>
    <w:p w14:paraId="3201A7E0" w14:textId="77777777" w:rsidR="00423DD3" w:rsidRPr="00423DD3" w:rsidRDefault="00423DD3" w:rsidP="00423DD3">
      <w:pPr>
        <w:numPr>
          <w:ilvl w:val="0"/>
          <w:numId w:val="28"/>
        </w:numPr>
        <w:jc w:val="both"/>
        <w:rPr>
          <w:lang w:eastAsia="pl-PL"/>
        </w:rPr>
      </w:pPr>
      <w:r w:rsidRPr="00423DD3">
        <w:rPr>
          <w:lang w:eastAsia="pl-PL"/>
        </w:rPr>
        <w:t>CV, list motywacyjny oraz wszystkie składane oświadczenia powinny być opatrzone podpisem,</w:t>
      </w:r>
    </w:p>
    <w:p w14:paraId="04920F06" w14:textId="77777777" w:rsidR="00423DD3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do dokumentów sporządzonych w języku obcym należy dołączyć tłumaczenie tych dokumentów,</w:t>
      </w:r>
    </w:p>
    <w:p w14:paraId="72571A11" w14:textId="77777777" w:rsidR="00423DD3" w:rsidRPr="001B13D5" w:rsidRDefault="00423DD3" w:rsidP="00423DD3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14:paraId="32169029" w14:textId="1DE53AD9" w:rsidR="00423DD3" w:rsidRPr="001B13D5" w:rsidRDefault="00423DD3" w:rsidP="00CA7B84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bookmarkEnd w:id="1"/>
    <w:p w14:paraId="5DD66722" w14:textId="0D9C7F46" w:rsidR="00F60218" w:rsidRPr="001B13D5" w:rsidRDefault="00F60218" w:rsidP="007F466B">
      <w:pPr>
        <w:pStyle w:val="Nagwek1"/>
        <w:spacing w:before="360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Informacje</w:t>
      </w:r>
      <w:r w:rsidR="00CA7B84" w:rsidRPr="001B13D5">
        <w:rPr>
          <w:rFonts w:ascii="Times New Roman" w:eastAsia="Times New Roman" w:hAnsi="Times New Roman" w:cs="Times New Roman"/>
          <w:lang w:eastAsia="pl-PL"/>
        </w:rPr>
        <w:t xml:space="preserve"> dotyczące przetwarzania danych osobowych</w:t>
      </w:r>
    </w:p>
    <w:p w14:paraId="47CB57CD" w14:textId="77777777" w:rsidR="00552149" w:rsidRPr="001B13D5" w:rsidRDefault="00552149" w:rsidP="00552149">
      <w:pPr>
        <w:rPr>
          <w:rFonts w:ascii="Times New Roman" w:hAnsi="Times New Roman" w:cs="Times New Roman"/>
          <w:lang w:eastAsia="pl-PL"/>
        </w:rPr>
      </w:pPr>
    </w:p>
    <w:p w14:paraId="383C4368" w14:textId="4625FAD2" w:rsidR="00552149" w:rsidRPr="001B13D5" w:rsidRDefault="00552149" w:rsidP="001B07A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lang w:eastAsia="pl-PL"/>
        </w:rPr>
        <w:t>Administratorem danych osobowych</w:t>
      </w:r>
      <w:r w:rsidRPr="001B13D5">
        <w:rPr>
          <w:rFonts w:ascii="Times New Roman" w:eastAsia="Times New Roman" w:hAnsi="Times New Roman" w:cs="Times New Roman"/>
          <w:bCs/>
          <w:lang w:eastAsia="pl-PL"/>
        </w:rPr>
        <w:t xml:space="preserve"> przetwarzanych w ramach procesu rekrutacji jest </w:t>
      </w:r>
      <w:r w:rsidR="001B07AF" w:rsidRPr="001B13D5">
        <w:rPr>
          <w:rFonts w:ascii="Times New Roman" w:eastAsia="Times New Roman" w:hAnsi="Times New Roman" w:cs="Times New Roman"/>
          <w:bCs/>
          <w:lang w:eastAsia="pl-PL"/>
        </w:rPr>
        <w:t>Powiatowe Centrum Zdrowia Sp. z o.o.</w:t>
      </w:r>
      <w:r w:rsidRPr="001B13D5">
        <w:rPr>
          <w:rFonts w:ascii="Times New Roman" w:eastAsia="Times New Roman" w:hAnsi="Times New Roman" w:cs="Times New Roman"/>
          <w:bCs/>
          <w:lang w:eastAsia="pl-PL"/>
        </w:rPr>
        <w:t>, jako pracodawca, za którego czynności z zakresu prawa pracy dokonuje</w:t>
      </w:r>
      <w:r w:rsidR="001B13D5" w:rsidRPr="001B13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B13D5" w:rsidRPr="00866D16">
        <w:rPr>
          <w:rFonts w:ascii="Times New Roman" w:eastAsia="Times New Roman" w:hAnsi="Times New Roman" w:cs="Times New Roman"/>
          <w:bCs/>
          <w:lang w:eastAsia="pl-PL"/>
        </w:rPr>
        <w:t xml:space="preserve">Prezes </w:t>
      </w:r>
      <w:r w:rsidR="00866D16" w:rsidRPr="00866D16">
        <w:rPr>
          <w:rFonts w:ascii="Times New Roman" w:eastAsia="Times New Roman" w:hAnsi="Times New Roman" w:cs="Times New Roman"/>
          <w:bCs/>
          <w:lang w:eastAsia="pl-PL"/>
        </w:rPr>
        <w:t>Zarządu PCZ</w:t>
      </w:r>
      <w:r w:rsidR="001B13D5" w:rsidRPr="00866D16">
        <w:rPr>
          <w:rFonts w:ascii="Times New Roman" w:eastAsia="Times New Roman" w:hAnsi="Times New Roman" w:cs="Times New Roman"/>
          <w:bCs/>
          <w:lang w:eastAsia="pl-PL"/>
        </w:rPr>
        <w:t xml:space="preserve"> Sp. z o.o.</w:t>
      </w:r>
      <w:r w:rsidR="00866D16">
        <w:rPr>
          <w:rFonts w:ascii="Times New Roman" w:eastAsia="Times New Roman" w:hAnsi="Times New Roman" w:cs="Times New Roman"/>
          <w:bCs/>
          <w:lang w:eastAsia="pl-PL"/>
        </w:rPr>
        <w:t xml:space="preserve"> w Kartuzach</w:t>
      </w:r>
    </w:p>
    <w:p w14:paraId="7AF2CD6F" w14:textId="77777777" w:rsidR="00552149" w:rsidRPr="001B13D5" w:rsidRDefault="00552149" w:rsidP="00552149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t xml:space="preserve">Kontakt z administratorem danych osobowych jest możliwy pod adresem: </w:t>
      </w:r>
    </w:p>
    <w:p w14:paraId="4FC027AA" w14:textId="5F78B0EE" w:rsidR="00552149" w:rsidRPr="001B13D5" w:rsidRDefault="001B07AF" w:rsidP="001B07AF">
      <w:pPr>
        <w:numPr>
          <w:ilvl w:val="1"/>
          <w:numId w:val="21"/>
        </w:numPr>
        <w:shd w:val="clear" w:color="auto" w:fill="FFFFFF"/>
        <w:spacing w:after="135" w:line="276" w:lineRule="auto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t>PCZ Sp. z o.o.</w:t>
      </w:r>
      <w:r w:rsidR="00117063">
        <w:rPr>
          <w:rFonts w:ascii="Times New Roman" w:eastAsia="Times New Roman" w:hAnsi="Times New Roman" w:cs="Times New Roman"/>
          <w:bCs/>
          <w:lang w:eastAsia="pl-PL"/>
        </w:rPr>
        <w:t>,</w:t>
      </w:r>
      <w:r w:rsidR="00552149" w:rsidRPr="001B13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52149" w:rsidRPr="001B13D5">
        <w:rPr>
          <w:rFonts w:ascii="Times New Roman" w:hAnsi="Times New Roman" w:cs="Times New Roman"/>
          <w:lang w:eastAsia="pl-PL"/>
        </w:rPr>
        <w:t xml:space="preserve"> </w:t>
      </w:r>
      <w:r w:rsidRPr="001B13D5">
        <w:rPr>
          <w:rFonts w:ascii="Times New Roman" w:hAnsi="Times New Roman" w:cs="Times New Roman"/>
          <w:lang w:eastAsia="pl-PL"/>
        </w:rPr>
        <w:t>ul. Floriana Ceynowy 7, 83-300 Kartuzy</w:t>
      </w:r>
    </w:p>
    <w:p w14:paraId="19BE86D7" w14:textId="00D4EB7D" w:rsidR="00552149" w:rsidRPr="001B13D5" w:rsidRDefault="00552149" w:rsidP="00552149">
      <w:pPr>
        <w:numPr>
          <w:ilvl w:val="1"/>
          <w:numId w:val="21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t>e-mail:</w:t>
      </w:r>
      <w:r w:rsidRPr="001B13D5">
        <w:rPr>
          <w:rFonts w:ascii="Times New Roman" w:hAnsi="Times New Roman" w:cs="Times New Roman"/>
          <w:lang w:eastAsia="pl-PL"/>
        </w:rPr>
        <w:t xml:space="preserve"> </w:t>
      </w:r>
      <w:r w:rsidR="001B13D5" w:rsidRPr="00866D16">
        <w:rPr>
          <w:rFonts w:ascii="Times New Roman" w:hAnsi="Times New Roman" w:cs="Times New Roman"/>
          <w:lang w:eastAsia="pl-PL"/>
        </w:rPr>
        <w:t>sekretariat@pczkartuzy.pl</w:t>
      </w:r>
    </w:p>
    <w:p w14:paraId="18DD75D6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02FE585B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29044B7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23A92063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2A4C42C5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4AAA3A03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F8052A3" w14:textId="77777777" w:rsidR="003D00BA" w:rsidRDefault="003D00BA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543C5828" w14:textId="77777777" w:rsidR="003D00BA" w:rsidRDefault="00552149" w:rsidP="003D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lastRenderedPageBreak/>
        <w:t>Cel i podstawy przetwarzania</w:t>
      </w:r>
    </w:p>
    <w:p w14:paraId="034567FB" w14:textId="2A0EE7C0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Państwa dane osobowe w zakresie wskazanym w przepisach prawa pracy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2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będą przetwarzane w celu przeprowadzenia obecnego postępowania rekrutacyjnego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3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natomiast inne dane, w tym dane do kontaktu, na podstawie zgody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4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18B2B2E5" w14:textId="4DCF6E12" w:rsidR="00552149" w:rsidRPr="001B13D5" w:rsidRDefault="001B07AF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PCZ Sp. z o.o.</w:t>
      </w:r>
      <w:r w:rsidR="00866D16">
        <w:rPr>
          <w:rFonts w:ascii="Times New Roman" w:eastAsia="Times New Roman" w:hAnsi="Times New Roman" w:cs="Times New Roman"/>
          <w:color w:val="212529"/>
          <w:lang w:eastAsia="pl-PL"/>
        </w:rPr>
        <w:t xml:space="preserve"> w Kartuzach</w:t>
      </w:r>
      <w:r w:rsidR="00552149" w:rsidRPr="001B13D5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="00866D16">
        <w:rPr>
          <w:rFonts w:ascii="Times New Roman" w:eastAsia="Times New Roman" w:hAnsi="Times New Roman" w:cs="Times New Roman"/>
          <w:color w:val="212529"/>
          <w:lang w:eastAsia="pl-PL"/>
        </w:rPr>
        <w:t>będzie przetwarzać</w:t>
      </w:r>
      <w:r w:rsidR="00552149" w:rsidRPr="001B13D5">
        <w:rPr>
          <w:rFonts w:ascii="Times New Roman" w:eastAsia="Times New Roman" w:hAnsi="Times New Roman" w:cs="Times New Roman"/>
          <w:color w:val="212529"/>
          <w:lang w:eastAsia="pl-PL"/>
        </w:rPr>
        <w:t xml:space="preserve"> Państwa dane osobowe, także w kolejnych naborach pracowników jeżeli wyrażą Państwo na to zgodę</w:t>
      </w:r>
      <w:r w:rsidR="00552149"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5"/>
      </w:r>
      <w:r w:rsidR="00552149"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1A85C334" w14:textId="38A340FE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Jeżeli w dokumentach zawarte są dane, o których mowa w art. 9 ust. 1 RODO konieczna będzie Państwa zgoda na ich przetwarzanie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6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189E5B5D" w14:textId="75B6F347" w:rsidR="00552149" w:rsidRPr="003D00BA" w:rsidRDefault="00011AC6" w:rsidP="003D00BA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1B13D5">
        <w:rPr>
          <w:rFonts w:ascii="Times New Roman" w:hAnsi="Times New Roman" w:cs="Times New Roman"/>
          <w:color w:val="212529"/>
        </w:rPr>
        <w:t>Dane z oświadczenia o niekaralności</w:t>
      </w:r>
      <w:r w:rsidRPr="001B13D5">
        <w:rPr>
          <w:rStyle w:val="Odwoanieprzypisudolnego"/>
          <w:rFonts w:ascii="Times New Roman" w:hAnsi="Times New Roman" w:cs="Times New Roman"/>
          <w:color w:val="212529"/>
        </w:rPr>
        <w:footnoteReference w:id="7"/>
      </w:r>
      <w:r w:rsidRPr="001B13D5">
        <w:rPr>
          <w:rFonts w:ascii="Times New Roman" w:hAnsi="Times New Roman" w:cs="Times New Roman"/>
          <w:color w:val="212529"/>
        </w:rPr>
        <w:t xml:space="preserve"> oraz oświadczenia o pełnej zdolności do czynności prawnych oraz posiadaniu pełni praw publicznych</w:t>
      </w:r>
      <w:r w:rsidRPr="001B13D5">
        <w:rPr>
          <w:rStyle w:val="Odwoanieprzypisudolnego"/>
          <w:rFonts w:ascii="Times New Roman" w:hAnsi="Times New Roman" w:cs="Times New Roman"/>
          <w:color w:val="212529"/>
        </w:rPr>
        <w:footnoteReference w:id="8"/>
      </w:r>
      <w:r w:rsidRPr="001B13D5">
        <w:rPr>
          <w:rFonts w:ascii="Times New Roman" w:hAnsi="Times New Roman" w:cs="Times New Roman"/>
          <w:color w:val="212529"/>
        </w:rPr>
        <w:t xml:space="preserve"> </w:t>
      </w:r>
      <w:r w:rsidR="00866D16">
        <w:rPr>
          <w:rFonts w:ascii="Times New Roman" w:hAnsi="Times New Roman" w:cs="Times New Roman"/>
          <w:color w:val="212529"/>
        </w:rPr>
        <w:t>PCZ Sp. z o.o. w Kartuzach będzie przetwarzać</w:t>
      </w:r>
      <w:r w:rsidRPr="001B13D5">
        <w:rPr>
          <w:rFonts w:ascii="Times New Roman" w:hAnsi="Times New Roman" w:cs="Times New Roman"/>
          <w:color w:val="212529"/>
        </w:rPr>
        <w:t xml:space="preserve"> na podstawie Ustawy z 21 listopada 2008 r. o pracownikach samorządowyc</w:t>
      </w:r>
      <w:r w:rsidR="00024377">
        <w:rPr>
          <w:rFonts w:ascii="Times New Roman" w:hAnsi="Times New Roman" w:cs="Times New Roman"/>
          <w:color w:val="212529"/>
        </w:rPr>
        <w:t>h.</w:t>
      </w:r>
      <w:r w:rsidR="00B84AB1">
        <w:rPr>
          <w:rFonts w:ascii="Times New Roman" w:eastAsia="Times New Roman" w:hAnsi="Times New Roman" w:cs="Times New Roman"/>
          <w:lang w:eastAsia="pl-PL"/>
        </w:rPr>
        <w:pict w14:anchorId="20B76F79">
          <v:rect id="_x0000_i1025" style="width:0;height:0" o:hrstd="t" o:hrnoshade="t" o:hr="t" fillcolor="#212529" stroked="f"/>
        </w:pict>
      </w:r>
    </w:p>
    <w:p w14:paraId="0E23BE7A" w14:textId="77777777" w:rsidR="00552149" w:rsidRPr="001B13D5" w:rsidRDefault="00552149" w:rsidP="007F46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Odbiorcy danych osobowych</w:t>
      </w:r>
    </w:p>
    <w:p w14:paraId="0C4F10EF" w14:textId="4A694B9D" w:rsidR="00552149" w:rsidRPr="00A2162C" w:rsidRDefault="00552149" w:rsidP="00A2162C">
      <w:pPr>
        <w:numPr>
          <w:ilvl w:val="1"/>
          <w:numId w:val="21"/>
        </w:numPr>
        <w:shd w:val="clear" w:color="auto" w:fill="FFFFFF"/>
        <w:spacing w:after="135" w:line="276" w:lineRule="auto"/>
        <w:rPr>
          <w:rFonts w:ascii="Times New Roman" w:hAnsi="Times New Roman" w:cs="Times New Roman"/>
          <w:lang w:eastAsia="pl-PL"/>
        </w:rPr>
      </w:pPr>
      <w:r w:rsidRPr="00866D16">
        <w:rPr>
          <w:rFonts w:ascii="Times New Roman" w:eastAsia="Times New Roman" w:hAnsi="Times New Roman" w:cs="Times New Roman"/>
          <w:color w:val="212529"/>
          <w:lang w:eastAsia="pl-PL"/>
        </w:rPr>
        <w:t xml:space="preserve">Odbiorcą </w:t>
      </w:r>
      <w:r w:rsidR="001B13D5" w:rsidRPr="00866D16">
        <w:rPr>
          <w:rFonts w:ascii="Times New Roman" w:eastAsia="Times New Roman" w:hAnsi="Times New Roman" w:cs="Times New Roman"/>
          <w:color w:val="212529"/>
          <w:lang w:eastAsia="pl-PL"/>
        </w:rPr>
        <w:t xml:space="preserve">Państwa danych osobowych będzie: </w:t>
      </w:r>
      <w:r w:rsidR="001B13D5" w:rsidRPr="00866D16">
        <w:rPr>
          <w:rFonts w:ascii="Times New Roman" w:eastAsia="Times New Roman" w:hAnsi="Times New Roman" w:cs="Times New Roman"/>
          <w:bCs/>
          <w:lang w:eastAsia="pl-PL"/>
        </w:rPr>
        <w:t xml:space="preserve">PCZ Sp. z o.o. </w:t>
      </w:r>
      <w:r w:rsidR="001B13D5" w:rsidRPr="00866D16">
        <w:rPr>
          <w:rFonts w:ascii="Times New Roman" w:hAnsi="Times New Roman" w:cs="Times New Roman"/>
          <w:lang w:eastAsia="pl-PL"/>
        </w:rPr>
        <w:t xml:space="preserve"> ul. Floriana Ceynowy 7, 83-300 Kartuzy</w:t>
      </w:r>
    </w:p>
    <w:p w14:paraId="504966A8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Okres przechowywania danych</w:t>
      </w:r>
    </w:p>
    <w:p w14:paraId="2AF41FF6" w14:textId="77777777" w:rsidR="00552149" w:rsidRPr="001B13D5" w:rsidRDefault="00552149" w:rsidP="003D00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Państwa dane zgromadzone w obecnym procesie rekrutacyjnym będą przechowywane do zakończenia procesu rekrutacji.</w:t>
      </w:r>
    </w:p>
    <w:p w14:paraId="727AED8A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 xml:space="preserve">W przypadku wyrażonej przez Państwa zgody na wykorzystywane danych osobowych dla celów przyszłych rekrutacji, Państwa dane będą wykorzystywane </w:t>
      </w:r>
      <w:r w:rsidRPr="00866D16">
        <w:rPr>
          <w:rFonts w:ascii="Times New Roman" w:eastAsia="Times New Roman" w:hAnsi="Times New Roman" w:cs="Times New Roman"/>
          <w:color w:val="212529"/>
          <w:lang w:eastAsia="pl-PL"/>
        </w:rPr>
        <w:t>przez 9 miesięcy.</w:t>
      </w:r>
    </w:p>
    <w:p w14:paraId="70F7CAC7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Prawa osób, których dane dotyczą</w:t>
      </w:r>
    </w:p>
    <w:p w14:paraId="6D2B3A0A" w14:textId="77777777" w:rsidR="00552149" w:rsidRPr="001B13D5" w:rsidRDefault="00552149" w:rsidP="0055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Mają Państwo prawo do:</w:t>
      </w:r>
    </w:p>
    <w:p w14:paraId="2E5E7451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78A10371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 osobowych;</w:t>
      </w:r>
    </w:p>
    <w:p w14:paraId="540DF2D9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 osobowych;</w:t>
      </w:r>
    </w:p>
    <w:p w14:paraId="362A3EC8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usunięcia danych osobowych;</w:t>
      </w:r>
    </w:p>
    <w:p w14:paraId="0DB7513B" w14:textId="77777777" w:rsidR="00552149" w:rsidRPr="001B13D5" w:rsidRDefault="00552149" w:rsidP="0055214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13D5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 UODO (na adres Urzędu Ochrony Danych Osobowych, ul. Stawki 2, 00 - 193 Warszawa)</w:t>
      </w:r>
    </w:p>
    <w:p w14:paraId="4CB3FE5A" w14:textId="77777777" w:rsidR="00552149" w:rsidRPr="001B13D5" w:rsidRDefault="00552149" w:rsidP="003D00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Informacja o wymogu podania danych</w:t>
      </w:r>
    </w:p>
    <w:p w14:paraId="05C5CD69" w14:textId="069FE814" w:rsidR="00552149" w:rsidRPr="00024377" w:rsidRDefault="00552149" w:rsidP="000243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Podanie przez Państwa danych osobowych w zakresie wynikającym z art. 22</w:t>
      </w:r>
      <w:r w:rsidRPr="001B13D5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¹</w:t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Kodeksu pracy jest niezbędne, aby uczestniczyć w postępowaniu rekrutacyjnym. Podanie przez Państwa innych danych jest dobrowolne.</w:t>
      </w:r>
      <w:bookmarkStart w:id="4" w:name="_GoBack"/>
      <w:bookmarkEnd w:id="4"/>
    </w:p>
    <w:p w14:paraId="1065EF11" w14:textId="77777777" w:rsidR="00552149" w:rsidRPr="00552149" w:rsidRDefault="00552149" w:rsidP="00552149"/>
    <w:p w14:paraId="56F8DFD6" w14:textId="264A1CE0" w:rsidR="00DA2EA5" w:rsidRPr="00552149" w:rsidRDefault="00DA2EA5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04428383" w14:textId="77777777" w:rsidR="008D22B8" w:rsidRPr="00552149" w:rsidRDefault="008D22B8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532DFCDA" w14:textId="77777777" w:rsidR="008D22B8" w:rsidRPr="00552149" w:rsidRDefault="008D22B8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sectPr w:rsidR="008D22B8" w:rsidRPr="00552149" w:rsidSect="003D00BA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5A3D6" w14:textId="77777777" w:rsidR="00B84AB1" w:rsidRDefault="00B84AB1" w:rsidP="00552149">
      <w:pPr>
        <w:spacing w:after="0" w:line="240" w:lineRule="auto"/>
      </w:pPr>
      <w:r>
        <w:separator/>
      </w:r>
    </w:p>
  </w:endnote>
  <w:endnote w:type="continuationSeparator" w:id="0">
    <w:p w14:paraId="502F1706" w14:textId="77777777" w:rsidR="00B84AB1" w:rsidRDefault="00B84AB1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FCD53" w14:textId="77777777" w:rsidR="00B84AB1" w:rsidRDefault="00B84AB1" w:rsidP="00552149">
      <w:pPr>
        <w:spacing w:after="0" w:line="240" w:lineRule="auto"/>
      </w:pPr>
      <w:r>
        <w:separator/>
      </w:r>
    </w:p>
  </w:footnote>
  <w:footnote w:type="continuationSeparator" w:id="0">
    <w:p w14:paraId="067454A6" w14:textId="77777777" w:rsidR="00B84AB1" w:rsidRDefault="00B84AB1" w:rsidP="00552149">
      <w:pPr>
        <w:spacing w:after="0" w:line="240" w:lineRule="auto"/>
      </w:pPr>
      <w:r>
        <w:continuationSeparator/>
      </w:r>
    </w:p>
  </w:footnote>
  <w:footnote w:id="1">
    <w:p w14:paraId="2BF63915" w14:textId="5AC28AAA" w:rsidR="00ED7BB1" w:rsidRPr="001B13D5" w:rsidRDefault="00ED7BB1" w:rsidP="00ED7BB1">
      <w:pPr>
        <w:jc w:val="both"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hAnsi="Times New Roman" w:cs="Times New Roman"/>
          <w:sz w:val="20"/>
        </w:rPr>
        <w:t xml:space="preserve">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14:paraId="27DE2750" w14:textId="7C447BFA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22 ustawy z 26 czerwca 1974 r. Kodeks pracy (Dz. U. 2018 poz. 917 ze zm.);</w:t>
      </w:r>
    </w:p>
  </w:footnote>
  <w:footnote w:id="3">
    <w:p w14:paraId="1096F026" w14:textId="75574B83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lit. b </w:t>
      </w:r>
      <w:r w:rsidR="00F522A6"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RODO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;</w:t>
      </w:r>
    </w:p>
  </w:footnote>
  <w:footnote w:id="4">
    <w:p w14:paraId="09878B3E" w14:textId="77777777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 a RODO;</w:t>
      </w:r>
    </w:p>
  </w:footnote>
  <w:footnote w:id="5">
    <w:p w14:paraId="7A5B7D0E" w14:textId="1ED66A24" w:rsidR="00552149" w:rsidRPr="001B13D5" w:rsidRDefault="00552149" w:rsidP="00011AC6">
      <w:pPr>
        <w:pStyle w:val="Tekstprzypisudolnego"/>
        <w:contextualSpacing/>
        <w:rPr>
          <w:rFonts w:ascii="Times New Roman" w:eastAsia="Times New Roman" w:hAnsi="Times New Roman" w:cs="Times New Roman"/>
          <w:color w:val="212529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Cs w:val="21"/>
          <w:lang w:eastAsia="pl-PL"/>
        </w:rPr>
        <w:t>Art. 6 ust. 1 lit a RODO;</w:t>
      </w:r>
    </w:p>
  </w:footnote>
  <w:footnote w:id="6">
    <w:p w14:paraId="09E46B30" w14:textId="5CE2C8AA" w:rsidR="00552149" w:rsidRPr="001B13D5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9 ust. 2 lit. a RODO.</w:t>
      </w:r>
    </w:p>
  </w:footnote>
  <w:footnote w:id="7">
    <w:p w14:paraId="32F16BBF" w14:textId="77230CB5" w:rsidR="00011AC6" w:rsidRPr="001B13D5" w:rsidRDefault="00011AC6" w:rsidP="00011AC6">
      <w:pPr>
        <w:pStyle w:val="Tekstprzypisudolnego"/>
        <w:contextualSpacing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Art. 6 ust. 1 lit. c RODO i Art. 10 RODO;</w:t>
      </w:r>
    </w:p>
  </w:footnote>
  <w:footnote w:id="8">
    <w:p w14:paraId="72BF56F3" w14:textId="77777777" w:rsidR="00011AC6" w:rsidRDefault="00011AC6" w:rsidP="00011AC6">
      <w:pPr>
        <w:pStyle w:val="Tekstprzypisudolnego"/>
        <w:contextualSpacing/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bookmarkStart w:id="3" w:name="_Hlk9233751"/>
      <w:r w:rsidRPr="001B13D5">
        <w:rPr>
          <w:rFonts w:ascii="Times New Roman" w:hAnsi="Times New Roman" w:cs="Times New Roman"/>
        </w:rPr>
        <w:t>Art. 6 ust. 1 lit. c RODO</w:t>
      </w:r>
      <w:bookmarkEnd w:id="3"/>
      <w:r w:rsidRPr="001B13D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1B2C75"/>
    <w:multiLevelType w:val="hybridMultilevel"/>
    <w:tmpl w:val="7F4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30411"/>
    <w:multiLevelType w:val="multilevel"/>
    <w:tmpl w:val="42F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011D55"/>
    <w:multiLevelType w:val="hybridMultilevel"/>
    <w:tmpl w:val="E43684F6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44B91"/>
    <w:multiLevelType w:val="multilevel"/>
    <w:tmpl w:val="56F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06C06"/>
    <w:multiLevelType w:val="hybridMultilevel"/>
    <w:tmpl w:val="0734BD9A"/>
    <w:lvl w:ilvl="0" w:tplc="0415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70CE1"/>
    <w:multiLevelType w:val="hybridMultilevel"/>
    <w:tmpl w:val="84E6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B4B7145"/>
    <w:multiLevelType w:val="hybridMultilevel"/>
    <w:tmpl w:val="8412425C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24171"/>
    <w:multiLevelType w:val="multilevel"/>
    <w:tmpl w:val="A8B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2"/>
  </w:num>
  <w:num w:numId="5">
    <w:abstractNumId w:val="4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37"/>
  </w:num>
  <w:num w:numId="12">
    <w:abstractNumId w:val="10"/>
  </w:num>
  <w:num w:numId="13">
    <w:abstractNumId w:val="5"/>
  </w:num>
  <w:num w:numId="14">
    <w:abstractNumId w:val="35"/>
  </w:num>
  <w:num w:numId="15">
    <w:abstractNumId w:val="19"/>
  </w:num>
  <w:num w:numId="16">
    <w:abstractNumId w:val="31"/>
  </w:num>
  <w:num w:numId="17">
    <w:abstractNumId w:val="16"/>
  </w:num>
  <w:num w:numId="18">
    <w:abstractNumId w:val="26"/>
  </w:num>
  <w:num w:numId="19">
    <w:abstractNumId w:val="12"/>
  </w:num>
  <w:num w:numId="20">
    <w:abstractNumId w:val="27"/>
  </w:num>
  <w:num w:numId="21">
    <w:abstractNumId w:val="15"/>
  </w:num>
  <w:num w:numId="22">
    <w:abstractNumId w:val="25"/>
  </w:num>
  <w:num w:numId="23">
    <w:abstractNumId w:val="8"/>
  </w:num>
  <w:num w:numId="24">
    <w:abstractNumId w:val="29"/>
  </w:num>
  <w:num w:numId="25">
    <w:abstractNumId w:val="18"/>
  </w:num>
  <w:num w:numId="26">
    <w:abstractNumId w:val="11"/>
  </w:num>
  <w:num w:numId="27">
    <w:abstractNumId w:val="17"/>
  </w:num>
  <w:num w:numId="28">
    <w:abstractNumId w:val="24"/>
  </w:num>
  <w:num w:numId="29">
    <w:abstractNumId w:val="30"/>
  </w:num>
  <w:num w:numId="30">
    <w:abstractNumId w:val="33"/>
  </w:num>
  <w:num w:numId="31">
    <w:abstractNumId w:val="21"/>
  </w:num>
  <w:num w:numId="32">
    <w:abstractNumId w:val="32"/>
  </w:num>
  <w:num w:numId="33">
    <w:abstractNumId w:val="6"/>
  </w:num>
  <w:num w:numId="34">
    <w:abstractNumId w:val="14"/>
  </w:num>
  <w:num w:numId="35">
    <w:abstractNumId w:val="34"/>
  </w:num>
  <w:num w:numId="36">
    <w:abstractNumId w:val="28"/>
  </w:num>
  <w:num w:numId="37">
    <w:abstractNumId w:val="7"/>
  </w:num>
  <w:num w:numId="38">
    <w:abstractNumId w:val="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AC6"/>
    <w:rsid w:val="000210FF"/>
    <w:rsid w:val="00024377"/>
    <w:rsid w:val="00107277"/>
    <w:rsid w:val="00115813"/>
    <w:rsid w:val="00117063"/>
    <w:rsid w:val="00133EC7"/>
    <w:rsid w:val="001B07AF"/>
    <w:rsid w:val="001B13D5"/>
    <w:rsid w:val="00225E3A"/>
    <w:rsid w:val="0023487E"/>
    <w:rsid w:val="00243B1B"/>
    <w:rsid w:val="00273F27"/>
    <w:rsid w:val="002758CC"/>
    <w:rsid w:val="002D2288"/>
    <w:rsid w:val="002E510D"/>
    <w:rsid w:val="00306A34"/>
    <w:rsid w:val="00311385"/>
    <w:rsid w:val="003443B7"/>
    <w:rsid w:val="003A6D3A"/>
    <w:rsid w:val="003D00BA"/>
    <w:rsid w:val="0040713A"/>
    <w:rsid w:val="00423DD3"/>
    <w:rsid w:val="004851D2"/>
    <w:rsid w:val="004F5155"/>
    <w:rsid w:val="005262DE"/>
    <w:rsid w:val="00550EF9"/>
    <w:rsid w:val="00552149"/>
    <w:rsid w:val="00571543"/>
    <w:rsid w:val="00577494"/>
    <w:rsid w:val="005C4493"/>
    <w:rsid w:val="005D4767"/>
    <w:rsid w:val="0063235E"/>
    <w:rsid w:val="006429DA"/>
    <w:rsid w:val="006B2BB3"/>
    <w:rsid w:val="006D51D9"/>
    <w:rsid w:val="007866B1"/>
    <w:rsid w:val="007E15FD"/>
    <w:rsid w:val="007F466B"/>
    <w:rsid w:val="00866D16"/>
    <w:rsid w:val="008D22B8"/>
    <w:rsid w:val="008F6A22"/>
    <w:rsid w:val="009275D2"/>
    <w:rsid w:val="009508F3"/>
    <w:rsid w:val="00965443"/>
    <w:rsid w:val="00A2162C"/>
    <w:rsid w:val="00A35D6A"/>
    <w:rsid w:val="00AF7431"/>
    <w:rsid w:val="00B064FF"/>
    <w:rsid w:val="00B42624"/>
    <w:rsid w:val="00B84AB1"/>
    <w:rsid w:val="00BD6E63"/>
    <w:rsid w:val="00BE7068"/>
    <w:rsid w:val="00C16F6C"/>
    <w:rsid w:val="00C53161"/>
    <w:rsid w:val="00C54C9E"/>
    <w:rsid w:val="00C701C1"/>
    <w:rsid w:val="00CA36EB"/>
    <w:rsid w:val="00CA7B84"/>
    <w:rsid w:val="00CC39DD"/>
    <w:rsid w:val="00CF7EE1"/>
    <w:rsid w:val="00D24DC4"/>
    <w:rsid w:val="00D8544D"/>
    <w:rsid w:val="00D907BB"/>
    <w:rsid w:val="00DA2EA5"/>
    <w:rsid w:val="00E72647"/>
    <w:rsid w:val="00EA08DE"/>
    <w:rsid w:val="00EA4372"/>
    <w:rsid w:val="00EB4BF5"/>
    <w:rsid w:val="00ED7BB1"/>
    <w:rsid w:val="00EF14ED"/>
    <w:rsid w:val="00F13FBF"/>
    <w:rsid w:val="00F206CD"/>
    <w:rsid w:val="00F522A6"/>
    <w:rsid w:val="00F60218"/>
    <w:rsid w:val="00F71648"/>
    <w:rsid w:val="00F91D45"/>
    <w:rsid w:val="00F96EE6"/>
    <w:rsid w:val="00FA5990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D75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6A27-1D1D-4BAD-956D-7FF3D1FD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Anita Skorowska</cp:lastModifiedBy>
  <cp:revision>3</cp:revision>
  <cp:lastPrinted>2019-07-01T12:06:00Z</cp:lastPrinted>
  <dcterms:created xsi:type="dcterms:W3CDTF">2019-12-09T14:18:00Z</dcterms:created>
  <dcterms:modified xsi:type="dcterms:W3CDTF">2021-06-29T09:06:00Z</dcterms:modified>
</cp:coreProperties>
</file>